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77A" w:rsidRPr="00714276" w:rsidRDefault="00BD0897">
      <w:pPr>
        <w:rPr>
          <w:rFonts w:ascii="Times New Roman" w:hAnsi="Times New Roman" w:cs="Times New Roman"/>
          <w:sz w:val="36"/>
          <w:szCs w:val="36"/>
        </w:rPr>
      </w:pPr>
    </w:p>
    <w:p w:rsidR="00714276" w:rsidRPr="00714276" w:rsidRDefault="00BD0897" w:rsidP="0071427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Опера</w:t>
      </w:r>
      <w:bookmarkStart w:id="0" w:name="_GoBack"/>
      <w:bookmarkEnd w:id="0"/>
      <w:r w:rsidR="00714276" w:rsidRPr="00714276">
        <w:rPr>
          <w:rFonts w:ascii="Times New Roman" w:hAnsi="Times New Roman" w:cs="Times New Roman"/>
          <w:b/>
          <w:sz w:val="36"/>
          <w:szCs w:val="36"/>
        </w:rPr>
        <w:t>. Возникновение жанра</w:t>
      </w:r>
    </w:p>
    <w:p w:rsidR="00714276" w:rsidRDefault="00714276">
      <w:pPr>
        <w:rPr>
          <w:rFonts w:ascii="Times New Roman" w:hAnsi="Times New Roman" w:cs="Times New Roman"/>
          <w:sz w:val="32"/>
          <w:szCs w:val="32"/>
        </w:rPr>
      </w:pPr>
      <w:r w:rsidRPr="00335E80">
        <w:rPr>
          <w:rFonts w:ascii="Times New Roman" w:hAnsi="Times New Roman" w:cs="Times New Roman"/>
          <w:sz w:val="32"/>
          <w:szCs w:val="32"/>
        </w:rPr>
        <w:t xml:space="preserve">Пользуясь материалом учебника </w:t>
      </w:r>
      <w:r>
        <w:rPr>
          <w:rFonts w:ascii="Times New Roman" w:hAnsi="Times New Roman" w:cs="Times New Roman"/>
          <w:sz w:val="32"/>
          <w:szCs w:val="32"/>
        </w:rPr>
        <w:t>«</w:t>
      </w:r>
      <w:r w:rsidR="00ED679B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узыкальная литература</w:t>
      </w:r>
      <w:r w:rsidR="00ED679B">
        <w:rPr>
          <w:rFonts w:ascii="Times New Roman" w:hAnsi="Times New Roman" w:cs="Times New Roman"/>
          <w:sz w:val="32"/>
          <w:szCs w:val="32"/>
        </w:rPr>
        <w:t>. 1 год обучения</w:t>
      </w:r>
      <w:r>
        <w:rPr>
          <w:rFonts w:ascii="Times New Roman" w:hAnsi="Times New Roman" w:cs="Times New Roman"/>
          <w:sz w:val="32"/>
          <w:szCs w:val="32"/>
        </w:rPr>
        <w:t xml:space="preserve">» </w:t>
      </w:r>
      <w:r w:rsidR="00ED679B">
        <w:rPr>
          <w:rFonts w:ascii="Times New Roman" w:hAnsi="Times New Roman" w:cs="Times New Roman"/>
          <w:sz w:val="32"/>
          <w:szCs w:val="32"/>
        </w:rPr>
        <w:t xml:space="preserve">стр. 183-187 </w:t>
      </w:r>
      <w:r w:rsidRPr="00335E80">
        <w:rPr>
          <w:rFonts w:ascii="Times New Roman" w:hAnsi="Times New Roman" w:cs="Times New Roman"/>
          <w:sz w:val="32"/>
          <w:szCs w:val="32"/>
        </w:rPr>
        <w:t xml:space="preserve"> </w:t>
      </w:r>
      <w:r w:rsidR="00ED679B">
        <w:rPr>
          <w:rFonts w:ascii="Times New Roman" w:hAnsi="Times New Roman" w:cs="Times New Roman"/>
          <w:sz w:val="32"/>
          <w:szCs w:val="32"/>
        </w:rPr>
        <w:t>реши кроссворд:</w:t>
      </w:r>
    </w:p>
    <w:p w:rsidR="00ED679B" w:rsidRDefault="00ED679B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1130" w:type="dxa"/>
        <w:tblLook w:val="04A0" w:firstRow="1" w:lastRow="0" w:firstColumn="1" w:lastColumn="0" w:noHBand="0" w:noVBand="1"/>
      </w:tblPr>
      <w:tblGrid>
        <w:gridCol w:w="567"/>
        <w:gridCol w:w="550"/>
        <w:gridCol w:w="709"/>
        <w:gridCol w:w="567"/>
        <w:gridCol w:w="567"/>
        <w:gridCol w:w="584"/>
        <w:gridCol w:w="691"/>
        <w:gridCol w:w="567"/>
        <w:gridCol w:w="567"/>
        <w:gridCol w:w="567"/>
        <w:gridCol w:w="567"/>
        <w:gridCol w:w="567"/>
        <w:gridCol w:w="567"/>
        <w:gridCol w:w="567"/>
      </w:tblGrid>
      <w:tr w:rsidR="00D65A95" w:rsidTr="00B21ED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D679B" w:rsidRDefault="00ED67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ED679B" w:rsidRDefault="00ED67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D679B" w:rsidRDefault="00ED67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79B" w:rsidRDefault="00ED67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7CAAC" w:themeFill="accent2" w:themeFillTint="66"/>
          </w:tcPr>
          <w:p w:rsidR="00ED679B" w:rsidRPr="00B21EDD" w:rsidRDefault="00B21ED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21EDD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584" w:type="dxa"/>
          </w:tcPr>
          <w:p w:rsidR="00ED679B" w:rsidRDefault="00ED67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91" w:type="dxa"/>
          </w:tcPr>
          <w:p w:rsidR="00ED679B" w:rsidRDefault="00ED67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D679B" w:rsidRDefault="00ED67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D679B" w:rsidRDefault="00ED67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79B" w:rsidRDefault="00ED67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79B" w:rsidRDefault="00ED67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D679B" w:rsidRDefault="00ED67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D679B" w:rsidRDefault="00ED67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D679B" w:rsidRDefault="00ED67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65A95" w:rsidTr="00B21EDD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79B" w:rsidRDefault="00ED67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79B" w:rsidRDefault="00ED67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79B" w:rsidRDefault="00ED67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ED679B" w:rsidRDefault="00B21E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ED679B" w:rsidRPr="00B21EDD" w:rsidRDefault="00ED679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84" w:type="dxa"/>
          </w:tcPr>
          <w:p w:rsidR="00ED679B" w:rsidRDefault="00ED67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91" w:type="dxa"/>
          </w:tcPr>
          <w:p w:rsidR="00ED679B" w:rsidRDefault="00ED67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ED679B" w:rsidRDefault="00ED67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D679B" w:rsidRDefault="00ED67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79B" w:rsidRDefault="00ED67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9B" w:rsidRDefault="00ED67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679B" w:rsidRDefault="00ED67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D679B" w:rsidRDefault="00ED67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D679B" w:rsidRDefault="00ED67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65A95" w:rsidTr="00B21ED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79B" w:rsidRDefault="00B21E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</w:tcBorders>
          </w:tcPr>
          <w:p w:rsidR="00ED679B" w:rsidRDefault="00ED67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D679B" w:rsidRDefault="00ED67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ED679B" w:rsidRDefault="00ED67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F7CAAC" w:themeFill="accent2" w:themeFillTint="66"/>
          </w:tcPr>
          <w:p w:rsidR="00ED679B" w:rsidRPr="00B21EDD" w:rsidRDefault="00ED679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84" w:type="dxa"/>
          </w:tcPr>
          <w:p w:rsidR="00ED679B" w:rsidRDefault="00ED67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91" w:type="dxa"/>
          </w:tcPr>
          <w:p w:rsidR="00ED679B" w:rsidRDefault="00ED67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ED679B" w:rsidRDefault="00ED67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ED679B" w:rsidRDefault="00ED67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679B" w:rsidRDefault="00ED67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79B" w:rsidRDefault="00ED67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D679B" w:rsidRDefault="00ED67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D679B" w:rsidRDefault="00ED67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D679B" w:rsidRDefault="00ED67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65A95" w:rsidTr="00B21EDD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D679B" w:rsidRDefault="00ED67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</w:tcBorders>
          </w:tcPr>
          <w:p w:rsidR="00ED679B" w:rsidRDefault="00B21E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D679B" w:rsidRDefault="00ED67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ED679B" w:rsidRDefault="00ED67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F7CAAC" w:themeFill="accent2" w:themeFillTint="66"/>
          </w:tcPr>
          <w:p w:rsidR="00ED679B" w:rsidRPr="00B21EDD" w:rsidRDefault="00ED679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84" w:type="dxa"/>
          </w:tcPr>
          <w:p w:rsidR="00ED679B" w:rsidRDefault="00ED67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91" w:type="dxa"/>
          </w:tcPr>
          <w:p w:rsidR="00ED679B" w:rsidRDefault="00ED67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ED679B" w:rsidRDefault="00ED67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ED679B" w:rsidRDefault="00ED67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679B" w:rsidRDefault="00ED67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D679B" w:rsidRDefault="00ED67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D679B" w:rsidRDefault="00ED67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D679B" w:rsidRDefault="00ED67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D679B" w:rsidRDefault="00ED67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65A95" w:rsidTr="00B21ED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D679B" w:rsidRDefault="00ED67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79B" w:rsidRDefault="00ED67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D679B" w:rsidRDefault="00ED67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D679B" w:rsidRDefault="00B21E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ED679B" w:rsidRPr="00B21EDD" w:rsidRDefault="00ED679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84" w:type="dxa"/>
          </w:tcPr>
          <w:p w:rsidR="00ED679B" w:rsidRDefault="00ED67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91" w:type="dxa"/>
          </w:tcPr>
          <w:p w:rsidR="00ED679B" w:rsidRDefault="00ED67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D679B" w:rsidRDefault="00ED67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679B" w:rsidRDefault="00ED67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79B" w:rsidRDefault="00ED67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79B" w:rsidRDefault="00ED67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79B" w:rsidRDefault="00ED67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79B" w:rsidRDefault="00ED67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79B" w:rsidRDefault="00ED67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D679B" w:rsidTr="00B21ED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D679B" w:rsidRDefault="00ED67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ED679B" w:rsidRDefault="00ED67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D679B" w:rsidRDefault="00ED67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ED679B" w:rsidRDefault="00ED67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F7CAAC" w:themeFill="accent2" w:themeFillTint="66"/>
          </w:tcPr>
          <w:p w:rsidR="00ED679B" w:rsidRPr="00B21EDD" w:rsidRDefault="00B21ED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21EDD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584" w:type="dxa"/>
          </w:tcPr>
          <w:p w:rsidR="00ED679B" w:rsidRDefault="00ED67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91" w:type="dxa"/>
          </w:tcPr>
          <w:p w:rsidR="00ED679B" w:rsidRDefault="00ED67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ED679B" w:rsidRDefault="00ED67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D679B" w:rsidRDefault="00ED67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79B" w:rsidRDefault="00ED67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79B" w:rsidRDefault="00ED67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79B" w:rsidRDefault="00ED67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79B" w:rsidRDefault="00ED67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679B" w:rsidRDefault="00ED67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D679B" w:rsidTr="00B21ED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D679B" w:rsidRDefault="00ED67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ED679B" w:rsidRDefault="00ED67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679B" w:rsidRDefault="00ED67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D679B" w:rsidRDefault="00B21E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ED679B" w:rsidRPr="00B21EDD" w:rsidRDefault="00ED679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84" w:type="dxa"/>
          </w:tcPr>
          <w:p w:rsidR="00ED679B" w:rsidRDefault="00ED67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91" w:type="dxa"/>
          </w:tcPr>
          <w:p w:rsidR="00ED679B" w:rsidRDefault="00ED67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ED679B" w:rsidRDefault="00ED67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D679B" w:rsidRDefault="00ED67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679B" w:rsidRDefault="00ED67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79B" w:rsidRDefault="00ED67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79B" w:rsidRDefault="00ED67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79B" w:rsidRDefault="00ED67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79B" w:rsidRDefault="00ED67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714276" w:rsidRPr="00714276" w:rsidRDefault="00B21ED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вертикали:</w:t>
      </w:r>
    </w:p>
    <w:p w:rsidR="00B21EDD" w:rsidRPr="00B21EDD" w:rsidRDefault="00714276" w:rsidP="00B21ED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B21EDD">
        <w:rPr>
          <w:rFonts w:ascii="Times New Roman" w:hAnsi="Times New Roman" w:cs="Times New Roman"/>
          <w:sz w:val="36"/>
          <w:szCs w:val="36"/>
        </w:rPr>
        <w:t>Вокальный монолог героя (героини)</w:t>
      </w:r>
      <w:r w:rsidR="00B21EDD" w:rsidRPr="00B21ED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21EDD" w:rsidRDefault="00B21EDD" w:rsidP="00B21ED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B21EDD">
        <w:rPr>
          <w:rFonts w:ascii="Times New Roman" w:hAnsi="Times New Roman" w:cs="Times New Roman"/>
          <w:sz w:val="36"/>
          <w:szCs w:val="36"/>
        </w:rPr>
        <w:t>Законченный музыкальный номер, исполняемый несколькими певцами</w:t>
      </w:r>
    </w:p>
    <w:p w:rsidR="00B21EDD" w:rsidRPr="00B21EDD" w:rsidRDefault="00714276" w:rsidP="00B21ED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B21EDD">
        <w:rPr>
          <w:rFonts w:ascii="Times New Roman" w:hAnsi="Times New Roman" w:cs="Times New Roman"/>
          <w:sz w:val="36"/>
          <w:szCs w:val="36"/>
        </w:rPr>
        <w:t>Род вокальной музыки, основанной на речевых интонациях</w:t>
      </w:r>
      <w:r w:rsidR="00B21EDD" w:rsidRPr="00B21ED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21EDD" w:rsidRPr="00B21EDD" w:rsidRDefault="00B21EDD" w:rsidP="00B21ED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B21EDD">
        <w:rPr>
          <w:rFonts w:ascii="Times New Roman" w:hAnsi="Times New Roman" w:cs="Times New Roman"/>
          <w:sz w:val="36"/>
          <w:szCs w:val="36"/>
        </w:rPr>
        <w:t>Текст оперы, созданный на основе литературных источников</w:t>
      </w:r>
    </w:p>
    <w:p w:rsidR="00B21EDD" w:rsidRPr="00B21EDD" w:rsidRDefault="00B21EDD" w:rsidP="00B21ED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B21EDD">
        <w:rPr>
          <w:rFonts w:ascii="Times New Roman" w:hAnsi="Times New Roman" w:cs="Times New Roman"/>
          <w:sz w:val="36"/>
          <w:szCs w:val="36"/>
        </w:rPr>
        <w:t>Название первой оперы, созданной во Флоренции на античный сюжет</w:t>
      </w:r>
    </w:p>
    <w:p w:rsidR="00B21EDD" w:rsidRPr="00B21EDD" w:rsidRDefault="00B21EDD" w:rsidP="00B21ED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B21EDD">
        <w:rPr>
          <w:rFonts w:ascii="Times New Roman" w:hAnsi="Times New Roman" w:cs="Times New Roman"/>
          <w:sz w:val="36"/>
          <w:szCs w:val="36"/>
        </w:rPr>
        <w:t>Самый низкий женский певческий голос</w:t>
      </w:r>
    </w:p>
    <w:p w:rsidR="00B21EDD" w:rsidRPr="00B21EDD" w:rsidRDefault="00B21EDD" w:rsidP="00B21ED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B21EDD">
        <w:rPr>
          <w:rFonts w:ascii="Times New Roman" w:hAnsi="Times New Roman" w:cs="Times New Roman"/>
          <w:sz w:val="36"/>
          <w:szCs w:val="36"/>
        </w:rPr>
        <w:t>Страна, родина оперы</w:t>
      </w:r>
    </w:p>
    <w:p w:rsidR="00B21EDD" w:rsidRDefault="00B21EDD" w:rsidP="00B21EDD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B21EDD" w:rsidRPr="00B21EDD" w:rsidRDefault="00B21EDD" w:rsidP="00B21EDD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горизонтали:</w:t>
      </w:r>
    </w:p>
    <w:p w:rsidR="00714276" w:rsidRPr="00B21EDD" w:rsidRDefault="00714276" w:rsidP="00B21ED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B21EDD">
        <w:rPr>
          <w:rFonts w:ascii="Times New Roman" w:hAnsi="Times New Roman" w:cs="Times New Roman"/>
          <w:sz w:val="36"/>
          <w:szCs w:val="36"/>
        </w:rPr>
        <w:t>Перерыв между действиями или короткое оркестровое вступление к действию оперы</w:t>
      </w:r>
    </w:p>
    <w:p w:rsidR="00714276" w:rsidRDefault="00714276">
      <w:pPr>
        <w:rPr>
          <w:rFonts w:ascii="Times New Roman" w:hAnsi="Times New Roman" w:cs="Times New Roman"/>
          <w:sz w:val="36"/>
          <w:szCs w:val="36"/>
        </w:rPr>
      </w:pPr>
    </w:p>
    <w:p w:rsidR="00B21EDD" w:rsidRDefault="00B21EDD">
      <w:pPr>
        <w:rPr>
          <w:rFonts w:ascii="Times New Roman" w:hAnsi="Times New Roman" w:cs="Times New Roman"/>
          <w:sz w:val="36"/>
          <w:szCs w:val="36"/>
        </w:rPr>
      </w:pPr>
    </w:p>
    <w:p w:rsidR="00B21EDD" w:rsidRDefault="00B21EDD">
      <w:pPr>
        <w:rPr>
          <w:rFonts w:ascii="Times New Roman" w:hAnsi="Times New Roman" w:cs="Times New Roman"/>
          <w:sz w:val="36"/>
          <w:szCs w:val="36"/>
        </w:rPr>
      </w:pPr>
    </w:p>
    <w:p w:rsidR="00B21EDD" w:rsidRDefault="00B21EDD">
      <w:pPr>
        <w:rPr>
          <w:rFonts w:ascii="Times New Roman" w:hAnsi="Times New Roman" w:cs="Times New Roman"/>
          <w:sz w:val="36"/>
          <w:szCs w:val="36"/>
        </w:rPr>
      </w:pPr>
    </w:p>
    <w:p w:rsidR="00B21EDD" w:rsidRDefault="00B21EDD">
      <w:pPr>
        <w:rPr>
          <w:rFonts w:ascii="Times New Roman" w:hAnsi="Times New Roman" w:cs="Times New Roman"/>
          <w:sz w:val="36"/>
          <w:szCs w:val="36"/>
        </w:rPr>
      </w:pPr>
    </w:p>
    <w:p w:rsidR="00695635" w:rsidRDefault="00695635">
      <w:pPr>
        <w:rPr>
          <w:rFonts w:ascii="Times New Roman" w:hAnsi="Times New Roman" w:cs="Times New Roman"/>
          <w:sz w:val="36"/>
          <w:szCs w:val="36"/>
        </w:rPr>
      </w:pPr>
    </w:p>
    <w:p w:rsidR="00695635" w:rsidRDefault="00695635">
      <w:pPr>
        <w:rPr>
          <w:rFonts w:ascii="Times New Roman" w:hAnsi="Times New Roman" w:cs="Times New Roman"/>
          <w:sz w:val="36"/>
          <w:szCs w:val="36"/>
        </w:rPr>
      </w:pPr>
    </w:p>
    <w:p w:rsidR="00B21EDD" w:rsidRDefault="00B21ED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Решение кроссворда:</w:t>
      </w:r>
    </w:p>
    <w:p w:rsidR="00B21EDD" w:rsidRDefault="00B21EDD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pPr w:leftFromText="180" w:rightFromText="180" w:vertAnchor="page" w:horzAnchor="margin" w:tblpXSpec="center" w:tblpY="2701"/>
        <w:tblW w:w="0" w:type="auto"/>
        <w:tblLook w:val="04A0" w:firstRow="1" w:lastRow="0" w:firstColumn="1" w:lastColumn="0" w:noHBand="0" w:noVBand="1"/>
      </w:tblPr>
      <w:tblGrid>
        <w:gridCol w:w="567"/>
        <w:gridCol w:w="550"/>
        <w:gridCol w:w="709"/>
        <w:gridCol w:w="567"/>
        <w:gridCol w:w="567"/>
        <w:gridCol w:w="584"/>
        <w:gridCol w:w="691"/>
        <w:gridCol w:w="567"/>
        <w:gridCol w:w="567"/>
        <w:gridCol w:w="567"/>
        <w:gridCol w:w="567"/>
        <w:gridCol w:w="567"/>
        <w:gridCol w:w="567"/>
        <w:gridCol w:w="567"/>
      </w:tblGrid>
      <w:tr w:rsidR="00B21EDD" w:rsidTr="0069563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1EDD" w:rsidRDefault="00B21EDD" w:rsidP="0069563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B21EDD" w:rsidRDefault="00B21EDD" w:rsidP="0069563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21EDD" w:rsidRDefault="00B21EDD" w:rsidP="0069563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EDD" w:rsidRDefault="00B21EDD" w:rsidP="0069563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7CAAC" w:themeFill="accent2" w:themeFillTint="66"/>
          </w:tcPr>
          <w:p w:rsidR="00B21EDD" w:rsidRPr="00227D57" w:rsidRDefault="00B21EDD" w:rsidP="0069563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27D57">
              <w:rPr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</w:p>
        </w:tc>
        <w:tc>
          <w:tcPr>
            <w:tcW w:w="584" w:type="dxa"/>
          </w:tcPr>
          <w:p w:rsidR="00B21EDD" w:rsidRDefault="00B21EDD" w:rsidP="006956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</w:t>
            </w:r>
          </w:p>
        </w:tc>
        <w:tc>
          <w:tcPr>
            <w:tcW w:w="691" w:type="dxa"/>
          </w:tcPr>
          <w:p w:rsidR="00B21EDD" w:rsidRDefault="00B21EDD" w:rsidP="006956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1EDD" w:rsidRDefault="00B21EDD" w:rsidP="006956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21EDD" w:rsidRDefault="00B21EDD" w:rsidP="0069563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EDD" w:rsidRDefault="00B21EDD" w:rsidP="0069563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EDD" w:rsidRDefault="00B21EDD" w:rsidP="0069563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1EDD" w:rsidRDefault="00B21EDD" w:rsidP="0069563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1EDD" w:rsidRDefault="00B21EDD" w:rsidP="0069563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1EDD" w:rsidRDefault="00B21EDD" w:rsidP="0069563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21EDD" w:rsidTr="00695635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EDD" w:rsidRDefault="00B21EDD" w:rsidP="0069563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EDD" w:rsidRDefault="00B21EDD" w:rsidP="0069563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EDD" w:rsidRDefault="00B21EDD" w:rsidP="0069563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B21EDD" w:rsidRDefault="00B21EDD" w:rsidP="006956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B21EDD" w:rsidRPr="00227D57" w:rsidRDefault="00B21EDD" w:rsidP="0069563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27D57">
              <w:rPr>
                <w:rFonts w:ascii="Times New Roman" w:hAnsi="Times New Roman" w:cs="Times New Roman"/>
                <w:b/>
                <w:sz w:val="36"/>
                <w:szCs w:val="36"/>
              </w:rPr>
              <w:t>н</w:t>
            </w:r>
          </w:p>
        </w:tc>
        <w:tc>
          <w:tcPr>
            <w:tcW w:w="584" w:type="dxa"/>
          </w:tcPr>
          <w:p w:rsidR="00B21EDD" w:rsidRDefault="00B21EDD" w:rsidP="006956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</w:p>
        </w:tc>
        <w:tc>
          <w:tcPr>
            <w:tcW w:w="691" w:type="dxa"/>
          </w:tcPr>
          <w:p w:rsidR="00B21EDD" w:rsidRDefault="00B21EDD" w:rsidP="006956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567" w:type="dxa"/>
          </w:tcPr>
          <w:p w:rsidR="00B21EDD" w:rsidRDefault="00B21EDD" w:rsidP="006956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21EDD" w:rsidRDefault="00B21EDD" w:rsidP="006956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21EDD" w:rsidRDefault="00B21EDD" w:rsidP="006956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DD" w:rsidRDefault="00B21EDD" w:rsidP="006956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1EDD" w:rsidRDefault="00B21EDD" w:rsidP="0069563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1EDD" w:rsidRDefault="00B21EDD" w:rsidP="0069563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1EDD" w:rsidRDefault="00B21EDD" w:rsidP="0069563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21EDD" w:rsidTr="0069563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21EDD" w:rsidRDefault="00B21EDD" w:rsidP="006956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</w:t>
            </w:r>
          </w:p>
        </w:tc>
        <w:tc>
          <w:tcPr>
            <w:tcW w:w="550" w:type="dxa"/>
            <w:tcBorders>
              <w:top w:val="single" w:sz="4" w:space="0" w:color="auto"/>
            </w:tcBorders>
          </w:tcPr>
          <w:p w:rsidR="00B21EDD" w:rsidRDefault="00B21EDD" w:rsidP="006956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е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21EDD" w:rsidRDefault="00B21EDD" w:rsidP="006956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</w:t>
            </w:r>
          </w:p>
        </w:tc>
        <w:tc>
          <w:tcPr>
            <w:tcW w:w="567" w:type="dxa"/>
          </w:tcPr>
          <w:p w:rsidR="00B21EDD" w:rsidRDefault="00B21EDD" w:rsidP="006956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B21EDD" w:rsidRPr="00227D57" w:rsidRDefault="00B21EDD" w:rsidP="0069563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27D57">
              <w:rPr>
                <w:rFonts w:ascii="Times New Roman" w:hAnsi="Times New Roman" w:cs="Times New Roman"/>
                <w:b/>
                <w:sz w:val="36"/>
                <w:szCs w:val="36"/>
              </w:rPr>
              <w:t>т</w:t>
            </w:r>
          </w:p>
        </w:tc>
        <w:tc>
          <w:tcPr>
            <w:tcW w:w="584" w:type="dxa"/>
          </w:tcPr>
          <w:p w:rsidR="00B21EDD" w:rsidRDefault="00B21EDD" w:rsidP="006956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691" w:type="dxa"/>
          </w:tcPr>
          <w:p w:rsidR="00B21EDD" w:rsidRDefault="00B21EDD" w:rsidP="006956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</w:t>
            </w:r>
          </w:p>
        </w:tc>
        <w:tc>
          <w:tcPr>
            <w:tcW w:w="567" w:type="dxa"/>
          </w:tcPr>
          <w:p w:rsidR="00B21EDD" w:rsidRDefault="00B21EDD" w:rsidP="006956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21EDD" w:rsidRDefault="00B21EDD" w:rsidP="006956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1EDD" w:rsidRDefault="00B21EDD" w:rsidP="0069563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EDD" w:rsidRDefault="00B21EDD" w:rsidP="0069563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1EDD" w:rsidRDefault="00B21EDD" w:rsidP="0069563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1EDD" w:rsidRDefault="00B21EDD" w:rsidP="0069563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1EDD" w:rsidRDefault="00B21EDD" w:rsidP="0069563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21EDD" w:rsidTr="00695635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21EDD" w:rsidRDefault="00B21EDD" w:rsidP="0069563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</w:tcBorders>
          </w:tcPr>
          <w:p w:rsidR="00B21EDD" w:rsidRDefault="00B21EDD" w:rsidP="006956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1EDD" w:rsidRDefault="00B21EDD" w:rsidP="006956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</w:t>
            </w:r>
          </w:p>
        </w:tc>
        <w:tc>
          <w:tcPr>
            <w:tcW w:w="567" w:type="dxa"/>
          </w:tcPr>
          <w:p w:rsidR="00B21EDD" w:rsidRDefault="00B21EDD" w:rsidP="006956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B21EDD" w:rsidRPr="00227D57" w:rsidRDefault="00B21EDD" w:rsidP="0069563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27D57">
              <w:rPr>
                <w:rFonts w:ascii="Times New Roman" w:hAnsi="Times New Roman" w:cs="Times New Roman"/>
                <w:b/>
                <w:sz w:val="36"/>
                <w:szCs w:val="36"/>
              </w:rPr>
              <w:t>р</w:t>
            </w:r>
          </w:p>
        </w:tc>
        <w:tc>
          <w:tcPr>
            <w:tcW w:w="584" w:type="dxa"/>
          </w:tcPr>
          <w:p w:rsidR="00B21EDD" w:rsidRDefault="00B21EDD" w:rsidP="006956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е</w:t>
            </w:r>
          </w:p>
        </w:tc>
        <w:tc>
          <w:tcPr>
            <w:tcW w:w="691" w:type="dxa"/>
          </w:tcPr>
          <w:p w:rsidR="00B21EDD" w:rsidRDefault="00B21EDD" w:rsidP="006956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</w:t>
            </w:r>
          </w:p>
        </w:tc>
        <w:tc>
          <w:tcPr>
            <w:tcW w:w="567" w:type="dxa"/>
          </w:tcPr>
          <w:p w:rsidR="00B21EDD" w:rsidRDefault="00B21EDD" w:rsidP="006956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21EDD" w:rsidRDefault="00B21EDD" w:rsidP="006956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1EDD" w:rsidRDefault="00B21EDD" w:rsidP="0069563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1EDD" w:rsidRDefault="00B21EDD" w:rsidP="0069563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1EDD" w:rsidRDefault="00B21EDD" w:rsidP="0069563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1EDD" w:rsidRDefault="00B21EDD" w:rsidP="0069563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1EDD" w:rsidRDefault="00B21EDD" w:rsidP="0069563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21EDD" w:rsidTr="0069563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1EDD" w:rsidRDefault="00B21EDD" w:rsidP="0069563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EDD" w:rsidRDefault="00B21EDD" w:rsidP="0069563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21EDD" w:rsidRDefault="00B21EDD" w:rsidP="0069563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21EDD" w:rsidRDefault="00B21EDD" w:rsidP="006956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B21EDD" w:rsidRPr="00227D57" w:rsidRDefault="00B21EDD" w:rsidP="0069563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27D57">
              <w:rPr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</w:p>
        </w:tc>
        <w:tc>
          <w:tcPr>
            <w:tcW w:w="584" w:type="dxa"/>
          </w:tcPr>
          <w:p w:rsidR="00B21EDD" w:rsidRDefault="00B21EDD" w:rsidP="006956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</w:t>
            </w:r>
          </w:p>
        </w:tc>
        <w:tc>
          <w:tcPr>
            <w:tcW w:w="691" w:type="dxa"/>
          </w:tcPr>
          <w:p w:rsidR="00B21EDD" w:rsidRDefault="00B21EDD" w:rsidP="006956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1EDD" w:rsidRDefault="00B21EDD" w:rsidP="006956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EDD" w:rsidRDefault="00B21EDD" w:rsidP="0069563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EDD" w:rsidRDefault="00B21EDD" w:rsidP="0069563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EDD" w:rsidRDefault="00B21EDD" w:rsidP="0069563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EDD" w:rsidRDefault="00B21EDD" w:rsidP="0069563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EDD" w:rsidRDefault="00B21EDD" w:rsidP="0069563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EDD" w:rsidRDefault="00B21EDD" w:rsidP="0069563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21EDD" w:rsidTr="0069563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1EDD" w:rsidRDefault="00B21EDD" w:rsidP="0069563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B21EDD" w:rsidRDefault="00B21EDD" w:rsidP="0069563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21EDD" w:rsidRDefault="00B21EDD" w:rsidP="0069563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B21EDD" w:rsidRDefault="00B21EDD" w:rsidP="0069563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F7CAAC" w:themeFill="accent2" w:themeFillTint="66"/>
          </w:tcPr>
          <w:p w:rsidR="00B21EDD" w:rsidRPr="00227D57" w:rsidRDefault="00B21EDD" w:rsidP="0069563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27D57">
              <w:rPr>
                <w:rFonts w:ascii="Times New Roman" w:hAnsi="Times New Roman" w:cs="Times New Roman"/>
                <w:b/>
                <w:sz w:val="36"/>
                <w:szCs w:val="36"/>
              </w:rPr>
              <w:t>к</w:t>
            </w:r>
          </w:p>
        </w:tc>
        <w:tc>
          <w:tcPr>
            <w:tcW w:w="584" w:type="dxa"/>
          </w:tcPr>
          <w:p w:rsidR="00B21EDD" w:rsidRDefault="00B21EDD" w:rsidP="006956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</w:t>
            </w:r>
          </w:p>
        </w:tc>
        <w:tc>
          <w:tcPr>
            <w:tcW w:w="691" w:type="dxa"/>
          </w:tcPr>
          <w:p w:rsidR="00B21EDD" w:rsidRDefault="00B21EDD" w:rsidP="006956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</w:t>
            </w:r>
          </w:p>
        </w:tc>
        <w:tc>
          <w:tcPr>
            <w:tcW w:w="567" w:type="dxa"/>
          </w:tcPr>
          <w:p w:rsidR="00B21EDD" w:rsidRDefault="00B21EDD" w:rsidP="006956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21EDD" w:rsidRDefault="00B21EDD" w:rsidP="006956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21EDD" w:rsidRDefault="00B21EDD" w:rsidP="006956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21EDD" w:rsidRDefault="00B21EDD" w:rsidP="006956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21EDD" w:rsidRDefault="00B21EDD" w:rsidP="006956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21EDD" w:rsidRDefault="00B21EDD" w:rsidP="006956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21EDD" w:rsidRDefault="00B21EDD" w:rsidP="006956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</w:t>
            </w:r>
          </w:p>
        </w:tc>
      </w:tr>
      <w:tr w:rsidR="00B21EDD" w:rsidTr="00695635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1EDD" w:rsidRDefault="00B21EDD" w:rsidP="0069563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B21EDD" w:rsidRDefault="00B21EDD" w:rsidP="0069563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1EDD" w:rsidRDefault="00B21EDD" w:rsidP="0069563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21EDD" w:rsidRDefault="00B21EDD" w:rsidP="006956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B21EDD" w:rsidRPr="00227D57" w:rsidRDefault="00B21EDD" w:rsidP="0069563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27D57">
              <w:rPr>
                <w:rFonts w:ascii="Times New Roman" w:hAnsi="Times New Roman" w:cs="Times New Roman"/>
                <w:b/>
                <w:sz w:val="36"/>
                <w:szCs w:val="36"/>
              </w:rPr>
              <w:t>т</w:t>
            </w:r>
          </w:p>
        </w:tc>
        <w:tc>
          <w:tcPr>
            <w:tcW w:w="584" w:type="dxa"/>
          </w:tcPr>
          <w:p w:rsidR="00B21EDD" w:rsidRDefault="00B21EDD" w:rsidP="006956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691" w:type="dxa"/>
          </w:tcPr>
          <w:p w:rsidR="00B21EDD" w:rsidRDefault="00B21EDD" w:rsidP="006956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567" w:type="dxa"/>
          </w:tcPr>
          <w:p w:rsidR="00B21EDD" w:rsidRDefault="00B21EDD" w:rsidP="006956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21EDD" w:rsidRDefault="00B21EDD" w:rsidP="0069563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1EDD" w:rsidRDefault="00B21EDD" w:rsidP="0069563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EDD" w:rsidRDefault="00B21EDD" w:rsidP="0069563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EDD" w:rsidRDefault="00B21EDD" w:rsidP="0069563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EDD" w:rsidRDefault="00B21EDD" w:rsidP="0069563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EDD" w:rsidRDefault="00B21EDD" w:rsidP="0069563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B21EDD" w:rsidRPr="00714276" w:rsidRDefault="00B21EDD">
      <w:pPr>
        <w:rPr>
          <w:rFonts w:ascii="Times New Roman" w:hAnsi="Times New Roman" w:cs="Times New Roman"/>
          <w:sz w:val="36"/>
          <w:szCs w:val="36"/>
        </w:rPr>
      </w:pPr>
    </w:p>
    <w:sectPr w:rsidR="00B21EDD" w:rsidRPr="00714276" w:rsidSect="00ED67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F4B1E"/>
    <w:multiLevelType w:val="hybridMultilevel"/>
    <w:tmpl w:val="650C0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32B1A"/>
    <w:multiLevelType w:val="hybridMultilevel"/>
    <w:tmpl w:val="4848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D3B8C"/>
    <w:multiLevelType w:val="hybridMultilevel"/>
    <w:tmpl w:val="EE2EE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76"/>
    <w:rsid w:val="00227D57"/>
    <w:rsid w:val="00332D4D"/>
    <w:rsid w:val="006024F8"/>
    <w:rsid w:val="00695635"/>
    <w:rsid w:val="00714276"/>
    <w:rsid w:val="00B21EDD"/>
    <w:rsid w:val="00BD0897"/>
    <w:rsid w:val="00C67248"/>
    <w:rsid w:val="00D65A95"/>
    <w:rsid w:val="00ED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7B91E-0CBD-4F6E-B320-14D1419B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6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1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2020-04-22T13:43:00Z</dcterms:created>
  <dcterms:modified xsi:type="dcterms:W3CDTF">2020-04-22T14:38:00Z</dcterms:modified>
</cp:coreProperties>
</file>