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1E" w:rsidRDefault="0013401E" w:rsidP="001340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дополнительной общеразвивающей общеобразовательной программы в области музыкального искусства «Фортепиано»</w:t>
      </w:r>
    </w:p>
    <w:p w:rsidR="0013401E" w:rsidRDefault="0013401E" w:rsidP="00134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01E" w:rsidRDefault="0013401E" w:rsidP="0013401E">
      <w:pPr>
        <w:ind w:right="-1" w:firstLine="709"/>
        <w:jc w:val="both"/>
        <w:rPr>
          <w:sz w:val="28"/>
          <w:szCs w:val="28"/>
        </w:rPr>
      </w:pPr>
    </w:p>
    <w:p w:rsidR="0013401E" w:rsidRDefault="0013401E" w:rsidP="001340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общеобразовательная программа в области музыкального искусства «Фортепиано» (далее ДООП «Фортепиано)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191-01-39/16-ГИ, а также с учётом многолетнего педагогического опыта в области исполнительства на фортепиано в детских школах искусств. </w:t>
      </w:r>
    </w:p>
    <w:p w:rsidR="0013401E" w:rsidRDefault="0013401E" w:rsidP="001340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начальное овладение музыкальным инструментом, культурное и творческое развитие ребёнка.</w:t>
      </w:r>
    </w:p>
    <w:p w:rsidR="0013401E" w:rsidRDefault="0013401E" w:rsidP="0013401E">
      <w:pPr>
        <w:pStyle w:val="a3"/>
        <w:ind w:firstLine="708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Цель программы</w:t>
      </w:r>
      <w:r>
        <w:rPr>
          <w:rFonts w:ascii="Times New Roman" w:hAnsi="Times New Roman"/>
          <w:bCs/>
          <w:iCs/>
          <w:sz w:val="24"/>
          <w:szCs w:val="24"/>
        </w:rPr>
        <w:t xml:space="preserve"> - создать условия для  формирования и развития художественно-образованной личности,  творческого потенциала обучающихся, воспитания музыкальной и общечеловеческой культуры на основе общения с музыкой  через индивидуальный исполнительский опыт, 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  <w:r>
        <w:t xml:space="preserve"> </w:t>
      </w:r>
    </w:p>
    <w:p w:rsidR="0013401E" w:rsidRDefault="0013401E" w:rsidP="001340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Задачи </w:t>
      </w:r>
    </w:p>
    <w:p w:rsidR="0013401E" w:rsidRDefault="0013401E" w:rsidP="001340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Обучающие:</w:t>
      </w:r>
    </w:p>
    <w:p w:rsidR="0013401E" w:rsidRDefault="0013401E" w:rsidP="001340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 – фортепиано;</w:t>
      </w:r>
    </w:p>
    <w:p w:rsidR="0013401E" w:rsidRDefault="0013401E" w:rsidP="00134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основы для приобретения ими опыта исполнительской практики, самостоятельной работы по изучению и постижению музыкального искусства;</w:t>
      </w:r>
    </w:p>
    <w:p w:rsidR="0013401E" w:rsidRDefault="0013401E" w:rsidP="00134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домашней работы;</w:t>
      </w:r>
    </w:p>
    <w:p w:rsidR="0013401E" w:rsidRDefault="0013401E" w:rsidP="00134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самостоятельный контроль за своей учебной деятельностью;</w:t>
      </w:r>
    </w:p>
    <w:p w:rsidR="0013401E" w:rsidRDefault="0013401E" w:rsidP="00134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навыков понимания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13401E" w:rsidRDefault="0013401E" w:rsidP="001340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13401E" w:rsidRDefault="0013401E" w:rsidP="001340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комплекс исполнительских и слуховых навыков;</w:t>
      </w:r>
      <w:r>
        <w:t xml:space="preserve"> </w:t>
      </w:r>
    </w:p>
    <w:p w:rsidR="0013401E" w:rsidRDefault="0013401E" w:rsidP="001340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личностные качества, способствующих освоению в соответствии с программными требованиями учебной информации.</w:t>
      </w:r>
    </w:p>
    <w:p w:rsidR="0013401E" w:rsidRDefault="0013401E" w:rsidP="001340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Воспитательные:</w:t>
      </w:r>
    </w:p>
    <w:p w:rsidR="0013401E" w:rsidRDefault="0013401E" w:rsidP="00134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народов, формирование у них эстетических взглядов, нравственных установок и потребности общения с духовными ценностями;</w:t>
      </w:r>
      <w:r>
        <w:t xml:space="preserve"> </w:t>
      </w:r>
    </w:p>
    <w:p w:rsidR="0013401E" w:rsidRDefault="0013401E" w:rsidP="00134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навыков при взаимоотношениях с преподавателями и обучающимися в образовательном процессе, уважительного отношения к иному мнению и художественно- эстетическим взглядам.</w:t>
      </w:r>
    </w:p>
    <w:p w:rsidR="0013401E" w:rsidRDefault="0013401E" w:rsidP="0013401E">
      <w:pPr>
        <w:pStyle w:val="a3"/>
        <w:ind w:firstLine="708"/>
        <w:jc w:val="both"/>
      </w:pPr>
    </w:p>
    <w:p w:rsidR="0013401E" w:rsidRDefault="0013401E" w:rsidP="0013401E">
      <w:pPr>
        <w:ind w:right="-368" w:firstLine="426"/>
        <w:jc w:val="both"/>
      </w:pPr>
      <w:r>
        <w:t>С целью привлечения наибольшего количества детей к художественному образованию, обеспечения доступности музыкального образования срок реализации ДООП «Фортепиано» составляет 4-е года, что соответствует  начальному этапу обучения игре на музыкальном инструменте. Возраст поступающих на данную программу от 6,6 до 13 лет включительно.</w:t>
      </w:r>
      <w:r>
        <w:rPr>
          <w:b/>
          <w:i/>
        </w:rPr>
        <w:t xml:space="preserve"> </w:t>
      </w:r>
    </w:p>
    <w:p w:rsidR="0013401E" w:rsidRDefault="0013401E" w:rsidP="001340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отбора детей и оценки  природных способностей детей при приеме в школу не предусмотрено.</w:t>
      </w:r>
    </w:p>
    <w:p w:rsidR="0013401E" w:rsidRDefault="0013401E" w:rsidP="001340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и мелкогрупповых (от 2-х человек) занятий. Индивидуальная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позволяют построить процесс обучения в соответствии с принципами дифференцированного и индивидуального подходов.</w:t>
      </w:r>
    </w:p>
    <w:p w:rsidR="0013401E" w:rsidRDefault="0013401E" w:rsidP="0013401E">
      <w:pPr>
        <w:pStyle w:val="a3"/>
        <w:ind w:firstLine="708"/>
        <w:jc w:val="both"/>
      </w:pP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Результатом освоения ДООП «Фортепиано» является приобретение обучающимися следующих знаний, умений и навыков в предметных областях по учебным предметам:</w:t>
      </w:r>
    </w:p>
    <w:p w:rsidR="0013401E" w:rsidRDefault="0013401E" w:rsidP="0013401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области исполнительской подготовки: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навыков исполнения музыкальных произведений (сольное и ансамблевое  исполнение);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умений использовать выразительные средства для создания художественного образа;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умений самостоятельно разучивать музыкальные произведения различных жанров и стилей;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навыков публичных выступлений;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навыков общения со слушательской аудиторией в условиях музыкально- просветительской деятельности образовательной организации;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приобретение необходимого минимума классического репертуара;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техническое развитие (изучение основных технических исполнительских приемов игры на фортепиано, гамм, арпеджио, аккордов);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учащихся и приобретения необходимых навыков для самостоятельного музицирования;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навыками игры в ансамбле;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популярной музыки в переложении для фортепиано.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в области историко-теоретической подготовки: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первичных знаний о музыкальных жанрах и основных стилистических направлениях; - знаний лучших образцов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знаний основ музыкальной грамоты; 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знаний основных средств выразительности, используемых в музыкальном искусстве;</w:t>
      </w:r>
    </w:p>
    <w:p w:rsidR="0013401E" w:rsidRDefault="0013401E" w:rsidP="00134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знаний наиболее употребляемой музыкальной терминологии; </w:t>
      </w:r>
    </w:p>
    <w:p w:rsidR="0013401E" w:rsidRDefault="0013401E" w:rsidP="001340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01E" w:rsidRDefault="0013401E" w:rsidP="001340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структуру ДООП «Фортепиано» входят рабочие программы учебных предметов.</w:t>
      </w:r>
    </w:p>
    <w:p w:rsidR="0013401E" w:rsidRDefault="0013401E" w:rsidP="00134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предметов ДООП «Фортепиано»</w:t>
      </w:r>
    </w:p>
    <w:p w:rsidR="0013401E" w:rsidRDefault="0013401E" w:rsidP="00134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5352"/>
      </w:tblGrid>
      <w:tr w:rsidR="0013401E" w:rsidTr="001340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1E" w:rsidRDefault="001340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  <w:p w:rsidR="0013401E" w:rsidRDefault="0013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«Музыкальное исполнительство»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1E" w:rsidRDefault="001340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  <w:p w:rsidR="0013401E" w:rsidRDefault="001340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«Теория и история музыки»</w:t>
            </w:r>
          </w:p>
        </w:tc>
      </w:tr>
      <w:tr w:rsidR="0013401E" w:rsidTr="001340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1E" w:rsidRDefault="0013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(фортепиано)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1E" w:rsidRDefault="0013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</w:tr>
      <w:tr w:rsidR="0013401E" w:rsidTr="001340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1E" w:rsidRDefault="0013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1E" w:rsidRDefault="0013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</w:t>
            </w:r>
          </w:p>
        </w:tc>
      </w:tr>
    </w:tbl>
    <w:p w:rsidR="0013401E" w:rsidRDefault="0013401E" w:rsidP="0013401E">
      <w:pPr>
        <w:pStyle w:val="a3"/>
        <w:ind w:firstLine="708"/>
        <w:jc w:val="both"/>
      </w:pPr>
    </w:p>
    <w:p w:rsidR="0013401E" w:rsidRDefault="0013401E" w:rsidP="0013401E">
      <w:pPr>
        <w:ind w:right="-1" w:firstLine="709"/>
        <w:jc w:val="both"/>
        <w:rPr>
          <w:rFonts w:eastAsia="Calibri"/>
        </w:rPr>
      </w:pPr>
      <w:r>
        <w:rPr>
          <w:rFonts w:eastAsia="Calibri"/>
        </w:rPr>
        <w:t>При реализации ДООП в области музыкального искусства «Фортепиано» общий объем аудиторной учебной нагрузки составляет 459 часа.</w:t>
      </w:r>
    </w:p>
    <w:p w:rsidR="005018CD" w:rsidRDefault="005018CD"/>
    <w:sectPr w:rsidR="0050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16DA"/>
    <w:multiLevelType w:val="hybridMultilevel"/>
    <w:tmpl w:val="CD9EB2C4"/>
    <w:lvl w:ilvl="0" w:tplc="2306F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8089E"/>
    <w:multiLevelType w:val="hybridMultilevel"/>
    <w:tmpl w:val="7076D0F6"/>
    <w:lvl w:ilvl="0" w:tplc="2306F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A1E39"/>
    <w:multiLevelType w:val="hybridMultilevel"/>
    <w:tmpl w:val="50FE86C8"/>
    <w:lvl w:ilvl="0" w:tplc="2306F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1E"/>
    <w:rsid w:val="0013401E"/>
    <w:rsid w:val="005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01E"/>
    <w:pPr>
      <w:spacing w:after="0" w:line="240" w:lineRule="auto"/>
    </w:pPr>
  </w:style>
  <w:style w:type="table" w:styleId="a4">
    <w:name w:val="Table Grid"/>
    <w:basedOn w:val="a1"/>
    <w:uiPriority w:val="59"/>
    <w:rsid w:val="0013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01E"/>
    <w:pPr>
      <w:spacing w:after="0" w:line="240" w:lineRule="auto"/>
    </w:pPr>
  </w:style>
  <w:style w:type="table" w:styleId="a4">
    <w:name w:val="Table Grid"/>
    <w:basedOn w:val="a1"/>
    <w:uiPriority w:val="59"/>
    <w:rsid w:val="0013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4246</Characters>
  <Application>Microsoft Office Word</Application>
  <DocSecurity>0</DocSecurity>
  <Lines>35</Lines>
  <Paragraphs>9</Paragraphs>
  <ScaleCrop>false</ScaleCrop>
  <Company>HP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2</cp:revision>
  <dcterms:created xsi:type="dcterms:W3CDTF">2021-06-04T19:07:00Z</dcterms:created>
  <dcterms:modified xsi:type="dcterms:W3CDTF">2021-06-04T19:08:00Z</dcterms:modified>
</cp:coreProperties>
</file>